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C6E3" w14:textId="7F23E348" w:rsidR="00DD7483" w:rsidRPr="00112B59" w:rsidRDefault="00DD7483" w:rsidP="008D2A2C">
      <w:pPr>
        <w:jc w:val="both"/>
        <w:rPr>
          <w:rFonts w:cs="Arial"/>
        </w:rPr>
      </w:pPr>
    </w:p>
    <w:p w14:paraId="5F34637A" w14:textId="275B7273" w:rsidR="00F00498" w:rsidRPr="00112B59" w:rsidRDefault="00F00498" w:rsidP="004854BA">
      <w:pPr>
        <w:pStyle w:val="NoSpacing"/>
        <w:spacing w:line="276" w:lineRule="auto"/>
        <w:jc w:val="both"/>
        <w:rPr>
          <w:rFonts w:ascii="Arial" w:hAnsi="Arial" w:cs="Arial"/>
          <w:b/>
          <w:sz w:val="36"/>
          <w:szCs w:val="36"/>
        </w:rPr>
      </w:pPr>
      <w:r w:rsidRPr="00112B59">
        <w:rPr>
          <w:rFonts w:ascii="Arial" w:hAnsi="Arial" w:cs="Arial"/>
          <w:b/>
          <w:sz w:val="36"/>
          <w:szCs w:val="36"/>
        </w:rPr>
        <w:t>Finalisten Imagine Netherlands 2019 bekend!</w:t>
      </w:r>
    </w:p>
    <w:p w14:paraId="4B735E64" w14:textId="5B352B99" w:rsidR="00112B59" w:rsidRPr="00112B59" w:rsidRDefault="00BA2DF0" w:rsidP="004854BA">
      <w:pPr>
        <w:spacing w:before="100" w:beforeAutospacing="1" w:after="100" w:afterAutospacing="1" w:line="276" w:lineRule="auto"/>
        <w:rPr>
          <w:rFonts w:cs="Arial"/>
          <w:color w:val="333333"/>
          <w:szCs w:val="20"/>
        </w:rPr>
      </w:pPr>
      <w:r>
        <w:rPr>
          <w:rFonts w:cs="Arial"/>
          <w:b/>
          <w:bCs/>
          <w:color w:val="333333"/>
          <w:szCs w:val="20"/>
        </w:rPr>
        <w:t>Op woensdag 21</w:t>
      </w:r>
      <w:r w:rsidR="00112B59" w:rsidRPr="00112B59">
        <w:rPr>
          <w:rFonts w:cs="Arial"/>
          <w:b/>
          <w:bCs/>
          <w:color w:val="333333"/>
          <w:szCs w:val="20"/>
        </w:rPr>
        <w:t xml:space="preserve"> november 2019 maakte de organisatie van Imagine Netherlands bekend dat acht acts zijn geselecteerd voor de landelijke finale van het internationale muziekfestival. </w:t>
      </w:r>
      <w:r w:rsidR="00112B59" w:rsidRPr="00BD6B88">
        <w:rPr>
          <w:rFonts w:cs="Arial"/>
          <w:b/>
          <w:bCs/>
          <w:color w:val="333333"/>
          <w:szCs w:val="20"/>
          <w:lang w:val="en-GB"/>
        </w:rPr>
        <w:t xml:space="preserve">De acht acts zijn: Royal Thieves, Zeno, Left in Suspense, Beyond the Moon, Icey Youth, Queen’s Pleasure, Bricked Out en Norah Jane. </w:t>
      </w:r>
      <w:r w:rsidR="00112B59" w:rsidRPr="00112B59">
        <w:rPr>
          <w:rFonts w:cs="Arial"/>
          <w:b/>
          <w:bCs/>
          <w:color w:val="333333"/>
          <w:szCs w:val="20"/>
        </w:rPr>
        <w:t>Zij werden geselecteerd door POPnl, een samenwerkingsverband tussen de twaalf provinciale popkoepels en de steden Amsterdam, Rotterdam, Utrecht en Den Haag. De finale van Imagine Netherlands vindt zondagavond 16 december 2018 plaats in de M</w:t>
      </w:r>
      <w:r w:rsidR="009D10CE">
        <w:rPr>
          <w:rFonts w:cs="Arial"/>
          <w:b/>
          <w:bCs/>
          <w:color w:val="333333"/>
          <w:szCs w:val="20"/>
        </w:rPr>
        <w:t xml:space="preserve">uziekgieterij, Maastricht. </w:t>
      </w:r>
    </w:p>
    <w:p w14:paraId="23F90922" w14:textId="77777777" w:rsidR="00112B59" w:rsidRPr="00161305" w:rsidRDefault="00112B59" w:rsidP="004854BA">
      <w:pPr>
        <w:spacing w:before="100" w:beforeAutospacing="1" w:after="100" w:afterAutospacing="1" w:line="276" w:lineRule="auto"/>
        <w:rPr>
          <w:rFonts w:cs="Arial"/>
          <w:color w:val="333333"/>
          <w:szCs w:val="20"/>
        </w:rPr>
      </w:pPr>
      <w:r w:rsidRPr="00161305">
        <w:rPr>
          <w:rFonts w:cs="Arial"/>
          <w:color w:val="333333"/>
          <w:szCs w:val="20"/>
        </w:rPr>
        <w:t>De acht acts vertegenwoordigen respectievelijk de provincies Limburg, Noord-Brabant, Zuid-Holland, Noord-Holland, Utrecht en Flevoland. Tijdens het evenement, waarvan wereldwijd acht andere nationale finales plaatsvinden, wordt één act geselecteerd die als finalist van Imagine Netherlands 2019 doorgaat naar de internationale finale. De rondreizende internationale finale vindt in 2019 ook plaats in Maastricht en verhuisd in 2020 naar Barcelona, Spanje. De rockband tRuckks uit Frankrijk won op 22 september Imagine International Final 2018. Aan de internationale finale namen destijds acts uit Brazilië, Noorwegen, Kroatië, Zweden, Zimbabwe, Nederland, Polen en Frankrijk deel.</w:t>
      </w:r>
    </w:p>
    <w:p w14:paraId="23E018EC" w14:textId="57AD4EF1" w:rsidR="00112B59" w:rsidRPr="00161305" w:rsidRDefault="00112B59" w:rsidP="004854BA">
      <w:pPr>
        <w:spacing w:before="100" w:beforeAutospacing="1" w:after="100" w:afterAutospacing="1" w:line="276" w:lineRule="auto"/>
        <w:rPr>
          <w:rFonts w:cs="Arial"/>
          <w:color w:val="333333"/>
          <w:szCs w:val="20"/>
        </w:rPr>
      </w:pPr>
      <w:r w:rsidRPr="00161305">
        <w:rPr>
          <w:rFonts w:cs="Arial"/>
          <w:iCs/>
          <w:color w:val="333333"/>
          <w:szCs w:val="20"/>
        </w:rPr>
        <w:t xml:space="preserve">“Dankzij het internationale netwerk van Imagine en JMI maken we talent zichtbaar in eigen land én het buitenland. We bieden ze met deze finale een professioneel podium en tevens een fantastisch groot </w:t>
      </w:r>
      <w:r w:rsidR="009D10CE" w:rsidRPr="00161305">
        <w:rPr>
          <w:rFonts w:cs="Arial"/>
          <w:iCs/>
          <w:color w:val="333333"/>
          <w:szCs w:val="20"/>
        </w:rPr>
        <w:t>publieksbereik</w:t>
      </w:r>
      <w:r w:rsidRPr="00161305">
        <w:rPr>
          <w:rFonts w:cs="Arial"/>
          <w:iCs/>
          <w:color w:val="333333"/>
          <w:szCs w:val="20"/>
        </w:rPr>
        <w:t xml:space="preserve"> middels een </w:t>
      </w:r>
      <w:r w:rsidR="00161305" w:rsidRPr="00161305">
        <w:rPr>
          <w:rFonts w:cs="Arial"/>
          <w:iCs/>
          <w:color w:val="333333"/>
          <w:szCs w:val="20"/>
        </w:rPr>
        <w:t>livestream</w:t>
      </w:r>
      <w:r w:rsidRPr="00161305">
        <w:rPr>
          <w:rFonts w:cs="Arial"/>
          <w:iCs/>
          <w:color w:val="333333"/>
          <w:szCs w:val="20"/>
        </w:rPr>
        <w:t>. De finale wordt integraal opgenomen en uitgezonden via de websites en social</w:t>
      </w:r>
      <w:r w:rsidR="00161305">
        <w:rPr>
          <w:rFonts w:cs="Arial"/>
          <w:iCs/>
          <w:color w:val="333333"/>
          <w:szCs w:val="20"/>
        </w:rPr>
        <w:t xml:space="preserve"> mediakanalen</w:t>
      </w:r>
      <w:r w:rsidRPr="00161305">
        <w:rPr>
          <w:rFonts w:cs="Arial"/>
          <w:iCs/>
          <w:color w:val="333333"/>
          <w:szCs w:val="20"/>
        </w:rPr>
        <w:t xml:space="preserve"> van alle deelnemende POPnl-leden en onze mediapartners Pinguin Radio en 1Limburg”. Met uitzondering van </w:t>
      </w:r>
      <w:r w:rsidR="00161305" w:rsidRPr="00161305">
        <w:rPr>
          <w:rFonts w:cs="Arial"/>
          <w:iCs/>
          <w:color w:val="333333"/>
          <w:szCs w:val="20"/>
        </w:rPr>
        <w:t>tv-producties</w:t>
      </w:r>
      <w:r w:rsidRPr="00161305">
        <w:rPr>
          <w:rFonts w:cs="Arial"/>
          <w:iCs/>
          <w:color w:val="333333"/>
          <w:szCs w:val="20"/>
        </w:rPr>
        <w:t xml:space="preserve"> als Idols of The Voice is er eigenlijk geen groter platform te bedenken waarop je je als jong talent op deze manier kunt laten zien. Bovendien brengen onze deelnemers eigen werk, waarmee we ons onderscheiden ten opzichte van de commerciële tv-programma’s.”,</w:t>
      </w:r>
      <w:r w:rsidR="009D10CE" w:rsidRPr="00161305">
        <w:rPr>
          <w:rFonts w:cs="Arial"/>
          <w:color w:val="333333"/>
          <w:szCs w:val="20"/>
        </w:rPr>
        <w:t xml:space="preserve"> aldus Paul Moerel (P</w:t>
      </w:r>
      <w:r w:rsidRPr="00161305">
        <w:rPr>
          <w:rFonts w:cs="Arial"/>
          <w:color w:val="333333"/>
          <w:szCs w:val="20"/>
        </w:rPr>
        <w:t>op in Limburg) over het belang van deelname.</w:t>
      </w:r>
    </w:p>
    <w:p w14:paraId="6728D8B8" w14:textId="77777777" w:rsidR="00112B59" w:rsidRPr="00161305" w:rsidRDefault="00112B59" w:rsidP="004854BA">
      <w:pPr>
        <w:spacing w:before="100" w:beforeAutospacing="1" w:after="100" w:afterAutospacing="1" w:line="276" w:lineRule="auto"/>
        <w:rPr>
          <w:rFonts w:cs="Arial"/>
          <w:color w:val="333333"/>
          <w:szCs w:val="20"/>
        </w:rPr>
      </w:pPr>
      <w:r w:rsidRPr="00161305">
        <w:rPr>
          <w:rFonts w:cs="Arial"/>
          <w:color w:val="333333"/>
          <w:szCs w:val="20"/>
        </w:rPr>
        <w:t>Imagine is een programma van JM International, een NGO die zich wereldwijd inzet voor de (talent)ontwikkeling van muziek onder jongeren. Zij hebben leden in meer dan 60 landen en organiseren meer dan 40.000 activiteiten over de hele wereld waarmee ze 6.000.000 jongeren en kinderen bereiken. De organisatie, die in 1945 opgericht werd, slaat bruggen tussen sociale, geografische en culturele verschillen en wil op deze manier een internationaal platform creëren jongeren en kinderen op een intercultureel niveau van elkaar leren.</w:t>
      </w:r>
    </w:p>
    <w:p w14:paraId="3E56EDAD" w14:textId="211E3BB0" w:rsidR="00EE6A9F" w:rsidRPr="00161305" w:rsidRDefault="00EE6A9F" w:rsidP="004854BA">
      <w:pPr>
        <w:spacing w:line="276" w:lineRule="auto"/>
        <w:jc w:val="both"/>
      </w:pPr>
      <w:r w:rsidRPr="00161305">
        <w:t xml:space="preserve">Voor meer informatie over </w:t>
      </w:r>
      <w:hyperlink r:id="rId7" w:history="1">
        <w:r w:rsidRPr="004854BA">
          <w:rPr>
            <w:rStyle w:val="Hyperlink"/>
          </w:rPr>
          <w:t>JMI</w:t>
        </w:r>
      </w:hyperlink>
      <w:r w:rsidR="004854BA">
        <w:t xml:space="preserve"> en/of </w:t>
      </w:r>
      <w:hyperlink r:id="rId8" w:history="1">
        <w:r w:rsidR="008D2A2C" w:rsidRPr="004854BA">
          <w:rPr>
            <w:rStyle w:val="Hyperlink"/>
          </w:rPr>
          <w:t>Imagine Netherlands</w:t>
        </w:r>
      </w:hyperlink>
      <w:r w:rsidR="004854BA">
        <w:t>.</w:t>
      </w:r>
    </w:p>
    <w:p w14:paraId="79879FEA" w14:textId="630ED3E9" w:rsidR="00F00498" w:rsidRPr="002D180F" w:rsidRDefault="00F00498" w:rsidP="004854BA">
      <w:pPr>
        <w:spacing w:line="276" w:lineRule="auto"/>
        <w:jc w:val="both"/>
      </w:pPr>
      <w:bookmarkStart w:id="0" w:name="_GoBack"/>
      <w:bookmarkEnd w:id="0"/>
    </w:p>
    <w:p w14:paraId="4AE46DE2" w14:textId="7DB25815" w:rsidR="00F00498" w:rsidRDefault="00F00498" w:rsidP="004854BA">
      <w:pPr>
        <w:spacing w:line="276" w:lineRule="auto"/>
        <w:jc w:val="both"/>
        <w:rPr>
          <w:b/>
          <w:bCs/>
        </w:rPr>
      </w:pPr>
      <w:r>
        <w:rPr>
          <w:b/>
          <w:bCs/>
        </w:rPr>
        <w:t>Imagine Netherlands</w:t>
      </w:r>
      <w:r w:rsidRPr="00F00498">
        <w:rPr>
          <w:b/>
          <w:bCs/>
        </w:rPr>
        <w:t xml:space="preserve"> wordt mogelijk gemaakt door:</w:t>
      </w:r>
    </w:p>
    <w:p w14:paraId="60290E14" w14:textId="74978090" w:rsidR="0098379D" w:rsidRDefault="00526D48" w:rsidP="004854BA">
      <w:pPr>
        <w:spacing w:line="276" w:lineRule="auto"/>
        <w:jc w:val="both"/>
      </w:pPr>
      <w:r>
        <w:t>Pop in Limburg</w:t>
      </w:r>
      <w:r w:rsidR="00EE6A9F">
        <w:t xml:space="preserve">, </w:t>
      </w:r>
      <w:r w:rsidR="00CE42B1">
        <w:t xml:space="preserve">Provincie Limburg, Gemeente Maastricht, </w:t>
      </w:r>
      <w:r w:rsidR="00EE6A9F">
        <w:t xml:space="preserve">POPnl, </w:t>
      </w:r>
      <w:r>
        <w:t>Muziekgieterij</w:t>
      </w:r>
      <w:r w:rsidR="005E3924">
        <w:t xml:space="preserve">, </w:t>
      </w:r>
      <w:r w:rsidR="005E3924" w:rsidRPr="00CA1AF8">
        <w:t xml:space="preserve">Pinguin Radio </w:t>
      </w:r>
      <w:r w:rsidR="00CE42B1">
        <w:t xml:space="preserve">en </w:t>
      </w:r>
      <w:r w:rsidR="00EE6A9F">
        <w:t>1</w:t>
      </w:r>
      <w:r w:rsidR="00CE42B1">
        <w:t>Limburg</w:t>
      </w:r>
      <w:r w:rsidR="00EE6A9F">
        <w:t xml:space="preserve">. Bij POPnl zijn aangesloten: </w:t>
      </w:r>
      <w:r w:rsidR="00CE42B1">
        <w:t>Kunstloc</w:t>
      </w:r>
      <w:r w:rsidR="00F00498" w:rsidRPr="00EE6A9F">
        <w:t xml:space="preserve"> (Noord-Brabant)</w:t>
      </w:r>
      <w:r w:rsidR="00EE6A9F">
        <w:t xml:space="preserve">, </w:t>
      </w:r>
      <w:r w:rsidR="00F00498" w:rsidRPr="00EE6A9F">
        <w:t>CAF (Flevoland</w:t>
      </w:r>
      <w:r w:rsidR="00EE6A9F">
        <w:t xml:space="preserve">), </w:t>
      </w:r>
      <w:r w:rsidR="00F00498" w:rsidRPr="00EE6A9F">
        <w:t>Friesland</w:t>
      </w:r>
      <w:r w:rsidRPr="00EE6A9F">
        <w:t xml:space="preserve"> P</w:t>
      </w:r>
      <w:r w:rsidR="00F00498" w:rsidRPr="00EE6A9F">
        <w:t>op (Friesland)</w:t>
      </w:r>
      <w:r w:rsidR="00EE6A9F">
        <w:t xml:space="preserve">, </w:t>
      </w:r>
      <w:r w:rsidR="00F00498" w:rsidRPr="00EE6A9F">
        <w:t>GRAP (Amsterdam)</w:t>
      </w:r>
      <w:r w:rsidR="00EE6A9F">
        <w:t xml:space="preserve">, </w:t>
      </w:r>
      <w:r w:rsidR="00F00498" w:rsidRPr="00EE6A9F">
        <w:t>Popradar (Den Haag)</w:t>
      </w:r>
      <w:r w:rsidR="00EE6A9F">
        <w:t xml:space="preserve">, </w:t>
      </w:r>
      <w:r w:rsidRPr="00EE6A9F">
        <w:t>K&amp;C (Drenthe)</w:t>
      </w:r>
      <w:r w:rsidR="00EE6A9F">
        <w:t xml:space="preserve">, </w:t>
      </w:r>
      <w:r w:rsidRPr="00EE6A9F">
        <w:t>NH-Pop (Noord-Holland)</w:t>
      </w:r>
      <w:r w:rsidR="00EE6A9F">
        <w:t xml:space="preserve">, </w:t>
      </w:r>
      <w:r w:rsidR="00CE42B1">
        <w:t xml:space="preserve">De Coöperatie (Utrecht), </w:t>
      </w:r>
      <w:r w:rsidRPr="00EE6A9F">
        <w:t>POPGroningen (Groningen)</w:t>
      </w:r>
      <w:r w:rsidR="00EE6A9F">
        <w:t xml:space="preserve">, </w:t>
      </w:r>
      <w:r w:rsidRPr="00EE6A9F">
        <w:t>Poppunt Overijssel (Overijssel)</w:t>
      </w:r>
      <w:r w:rsidR="00EE6A9F">
        <w:t xml:space="preserve">, </w:t>
      </w:r>
      <w:r w:rsidRPr="00EE6A9F">
        <w:t>Popunie (Rotterdam)</w:t>
      </w:r>
      <w:r w:rsidR="00CE42B1">
        <w:t>, ZB (Zeeland)</w:t>
      </w:r>
      <w:r w:rsidR="00EE6A9F">
        <w:t xml:space="preserve"> en </w:t>
      </w:r>
      <w:r w:rsidRPr="00EE6A9F">
        <w:t>Pop in Limburg (Limburg</w:t>
      </w:r>
      <w:r w:rsidR="00EE6A9F">
        <w:t>)</w:t>
      </w:r>
      <w:r w:rsidR="0098379D">
        <w:t>.</w:t>
      </w:r>
    </w:p>
    <w:p w14:paraId="5CC8CBB2" w14:textId="77777777" w:rsidR="004854BA" w:rsidRDefault="004854BA" w:rsidP="004854BA">
      <w:pPr>
        <w:spacing w:line="276" w:lineRule="auto"/>
        <w:jc w:val="both"/>
      </w:pPr>
    </w:p>
    <w:p w14:paraId="2C392CD9" w14:textId="2E1E55A8" w:rsidR="0098379D" w:rsidRPr="0097202C" w:rsidRDefault="0098379D" w:rsidP="004854BA">
      <w:pPr>
        <w:spacing w:line="276" w:lineRule="auto"/>
        <w:jc w:val="both"/>
      </w:pPr>
      <w:r>
        <w:t>[einde bericht]</w:t>
      </w:r>
    </w:p>
    <w:sectPr w:rsidR="0098379D" w:rsidRPr="0097202C" w:rsidSect="008D2A2C">
      <w:headerReference w:type="default" r:id="rId9"/>
      <w:footerReference w:type="default" r:id="rId10"/>
      <w:pgSz w:w="11906" w:h="16838"/>
      <w:pgMar w:top="68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D40B" w14:textId="77777777" w:rsidR="00DB411C" w:rsidRDefault="00DB411C" w:rsidP="004D7869">
      <w:r>
        <w:separator/>
      </w:r>
    </w:p>
  </w:endnote>
  <w:endnote w:type="continuationSeparator" w:id="0">
    <w:p w14:paraId="26D35D55" w14:textId="77777777" w:rsidR="00DB411C" w:rsidRDefault="00DB411C" w:rsidP="004D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EC80" w14:textId="5412C5FD" w:rsidR="004854BA" w:rsidRPr="009D10CE" w:rsidRDefault="0098379D" w:rsidP="004854BA">
    <w:pPr>
      <w:pStyle w:val="BodyText2"/>
      <w:spacing w:line="276" w:lineRule="auto"/>
      <w:rPr>
        <w:rFonts w:ascii="Arial" w:hAnsi="Arial"/>
        <w:color w:val="808080"/>
        <w:sz w:val="20"/>
      </w:rPr>
    </w:pPr>
    <w:r w:rsidRPr="009D10CE">
      <w:rPr>
        <w:rFonts w:ascii="Arial" w:hAnsi="Arial"/>
        <w:color w:val="808080"/>
        <w:sz w:val="20"/>
      </w:rPr>
      <w:t>NOOT VOOR DE REDACTIE/NIET VOOR PUBLICATIE</w:t>
    </w:r>
  </w:p>
  <w:p w14:paraId="7657E43C" w14:textId="77777777" w:rsidR="008D2A2C" w:rsidRPr="009D10CE" w:rsidRDefault="008D2A2C" w:rsidP="004854BA">
    <w:pPr>
      <w:pStyle w:val="BodyText2"/>
      <w:spacing w:line="276" w:lineRule="auto"/>
      <w:jc w:val="both"/>
      <w:rPr>
        <w:rFonts w:ascii="Arial" w:hAnsi="Arial"/>
        <w:color w:val="808080"/>
        <w:sz w:val="20"/>
      </w:rPr>
    </w:pPr>
    <w:r w:rsidRPr="009D10CE">
      <w:rPr>
        <w:rFonts w:ascii="Arial" w:hAnsi="Arial"/>
        <w:color w:val="808080"/>
        <w:sz w:val="20"/>
      </w:rPr>
      <w:t xml:space="preserve">Pop in Limburg is een door de Provincie Limburg gesubsidieerde koepelorganisatie die zich op een breed terrein inzet voor de ondersteuning en ontwikkeling van de Limburgse popcultuur. Pop in Limburg is partner in het landelijke poporgaan POPNL en het internationale muziekplatform JMI. </w:t>
    </w:r>
  </w:p>
  <w:p w14:paraId="24DBD200" w14:textId="77777777" w:rsidR="008D2A2C" w:rsidRPr="009D10CE" w:rsidRDefault="008D2A2C" w:rsidP="004854BA">
    <w:pPr>
      <w:pStyle w:val="BodyText2"/>
      <w:spacing w:line="276" w:lineRule="auto"/>
      <w:jc w:val="both"/>
      <w:rPr>
        <w:rFonts w:ascii="Arial" w:hAnsi="Arial"/>
        <w:color w:val="808080"/>
        <w:sz w:val="20"/>
      </w:rPr>
    </w:pPr>
  </w:p>
  <w:p w14:paraId="20141BC0" w14:textId="73CBE2CC" w:rsidR="008D2A2C" w:rsidRPr="008D2A2C" w:rsidRDefault="008D2A2C" w:rsidP="004854BA">
    <w:pPr>
      <w:pStyle w:val="BodyText2"/>
      <w:spacing w:line="276" w:lineRule="auto"/>
      <w:jc w:val="both"/>
      <w:rPr>
        <w:rFonts w:asciiTheme="minorHAnsi" w:hAnsiTheme="minorHAnsi" w:cstheme="minorHAnsi"/>
        <w:color w:val="808080"/>
        <w:sz w:val="18"/>
        <w:szCs w:val="18"/>
      </w:rPr>
    </w:pPr>
    <w:r w:rsidRPr="009D10CE">
      <w:rPr>
        <w:rFonts w:ascii="Arial" w:hAnsi="Arial"/>
        <w:color w:val="808080"/>
        <w:sz w:val="20"/>
      </w:rPr>
      <w:t xml:space="preserve">Contact: Nanet Hazenbosch </w:t>
    </w:r>
    <w:r w:rsidRPr="009D10CE">
      <w:rPr>
        <w:rFonts w:ascii="Arial" w:hAnsi="Arial"/>
        <w:color w:val="808080"/>
        <w:sz w:val="20"/>
      </w:rPr>
      <w:sym w:font="Symbol" w:char="F0B7"/>
    </w:r>
    <w:r w:rsidRPr="009D10CE">
      <w:rPr>
        <w:rFonts w:ascii="Arial" w:hAnsi="Arial"/>
        <w:color w:val="808080"/>
        <w:sz w:val="20"/>
      </w:rPr>
      <w:t xml:space="preserve"> +31(0)46 202 1360 </w:t>
    </w:r>
    <w:r w:rsidRPr="009D10CE">
      <w:rPr>
        <w:rFonts w:ascii="Arial" w:hAnsi="Arial"/>
        <w:color w:val="808080"/>
        <w:sz w:val="20"/>
      </w:rPr>
      <w:sym w:font="Symbol" w:char="F0B7"/>
    </w:r>
    <w:r w:rsidRPr="009D10CE">
      <w:rPr>
        <w:rFonts w:ascii="Arial" w:hAnsi="Arial"/>
        <w:color w:val="808080"/>
        <w:sz w:val="20"/>
      </w:rPr>
      <w:t xml:space="preserve"> nanet@popinlimburg.nl </w:t>
    </w:r>
    <w:r w:rsidRPr="009D10CE">
      <w:rPr>
        <w:rFonts w:ascii="Arial" w:hAnsi="Arial"/>
        <w:color w:val="808080"/>
        <w:sz w:val="20"/>
      </w:rPr>
      <w:sym w:font="Symbol" w:char="F0B7"/>
    </w:r>
    <w:hyperlink w:history="1"/>
    <w:r w:rsidRPr="009D10CE">
      <w:rPr>
        <w:rFonts w:ascii="Arial" w:hAnsi="Arial"/>
        <w:color w:val="808080"/>
        <w:sz w:val="20"/>
      </w:rPr>
      <w:t xml:space="preserve"> www.popinlimburg.nl </w:t>
    </w:r>
  </w:p>
  <w:p w14:paraId="3E794EBF" w14:textId="77777777" w:rsidR="008D2A2C" w:rsidRDefault="008D2A2C" w:rsidP="008D2A2C">
    <w:pPr>
      <w:pStyle w:val="BodyText2"/>
      <w:jc w:val="both"/>
      <w:rPr>
        <w:rFonts w:ascii="Calibri" w:hAnsi="Calibri"/>
      </w:rPr>
    </w:pPr>
    <w:r>
      <w:rPr>
        <w:noProof/>
      </w:rPr>
      <w:drawing>
        <wp:anchor distT="0" distB="0" distL="114300" distR="114300" simplePos="0" relativeHeight="251669504" behindDoc="0" locked="0" layoutInCell="1" allowOverlap="1" wp14:anchorId="4250CD3A" wp14:editId="30DE076F">
          <wp:simplePos x="0" y="0"/>
          <wp:positionH relativeFrom="column">
            <wp:posOffset>4281805</wp:posOffset>
          </wp:positionH>
          <wp:positionV relativeFrom="paragraph">
            <wp:posOffset>101600</wp:posOffset>
          </wp:positionV>
          <wp:extent cx="1606550" cy="337820"/>
          <wp:effectExtent l="0" t="0" r="0" b="5080"/>
          <wp:wrapNone/>
          <wp:docPr id="65" name="Afbeelding 65" descr="JMI-Associat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MI-Associat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0CFED3D" wp14:editId="53CD14AD">
          <wp:simplePos x="0" y="0"/>
          <wp:positionH relativeFrom="column">
            <wp:posOffset>3494405</wp:posOffset>
          </wp:positionH>
          <wp:positionV relativeFrom="paragraph">
            <wp:posOffset>101600</wp:posOffset>
          </wp:positionV>
          <wp:extent cx="659765" cy="309880"/>
          <wp:effectExtent l="0" t="0" r="6985" b="0"/>
          <wp:wrapNone/>
          <wp:docPr id="66" name="Afbeelding 66" descr="popn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n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76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D9F10AD" wp14:editId="5A4FC943">
          <wp:simplePos x="0" y="0"/>
          <wp:positionH relativeFrom="column">
            <wp:posOffset>-126365</wp:posOffset>
          </wp:positionH>
          <wp:positionV relativeFrom="paragraph">
            <wp:posOffset>67945</wp:posOffset>
          </wp:positionV>
          <wp:extent cx="1699260" cy="343535"/>
          <wp:effectExtent l="0" t="0" r="0" b="0"/>
          <wp:wrapNone/>
          <wp:docPr id="67" name="Afbeelding 67" descr="logo 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EBF7D" w14:textId="77777777" w:rsidR="008D2A2C" w:rsidRDefault="008D2A2C" w:rsidP="008D2A2C">
    <w:pPr>
      <w:pStyle w:val="BodyText2"/>
      <w:jc w:val="both"/>
      <w:rPr>
        <w:rFonts w:ascii="Calibri" w:hAnsi="Calibri"/>
      </w:rPr>
    </w:pPr>
    <w:r>
      <w:rPr>
        <w:noProof/>
      </w:rPr>
      <w:drawing>
        <wp:anchor distT="0" distB="0" distL="114300" distR="114300" simplePos="0" relativeHeight="251666432" behindDoc="1" locked="0" layoutInCell="1" allowOverlap="1" wp14:anchorId="41E8F877" wp14:editId="2190C101">
          <wp:simplePos x="0" y="0"/>
          <wp:positionH relativeFrom="column">
            <wp:posOffset>1656080</wp:posOffset>
          </wp:positionH>
          <wp:positionV relativeFrom="paragraph">
            <wp:posOffset>1270</wp:posOffset>
          </wp:positionV>
          <wp:extent cx="1590675" cy="285750"/>
          <wp:effectExtent l="0" t="0" r="9525" b="0"/>
          <wp:wrapNone/>
          <wp:docPr id="68" name="Afbeelding 68" descr="log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510E6" w14:textId="77777777" w:rsidR="008D2A2C" w:rsidRDefault="008D2A2C" w:rsidP="008D2A2C">
    <w:pPr>
      <w:pStyle w:val="BodyText2"/>
      <w:jc w:val="both"/>
      <w:rPr>
        <w:rFonts w:ascii="Calibri" w:hAnsi="Calibri"/>
      </w:rPr>
    </w:pPr>
  </w:p>
  <w:p w14:paraId="2DB63660" w14:textId="77777777" w:rsidR="008D2A2C" w:rsidRDefault="008D2A2C" w:rsidP="008D2A2C">
    <w:pPr>
      <w:pStyle w:val="BodyText2"/>
      <w:jc w:val="both"/>
      <w:rPr>
        <w:rFonts w:ascii="Calibri" w:hAnsi="Calibri"/>
      </w:rPr>
    </w:pPr>
  </w:p>
  <w:p w14:paraId="72D8CC61" w14:textId="77777777" w:rsidR="00B30D67" w:rsidRPr="00BD6B88" w:rsidRDefault="00B30D67" w:rsidP="0094315A">
    <w:pPr>
      <w:pStyle w:val="BodyText2"/>
      <w:jc w:val="both"/>
      <w:rPr>
        <w:rFonts w:ascii="Calibri" w:hAnsi="Calibri"/>
      </w:rPr>
    </w:pPr>
  </w:p>
  <w:p w14:paraId="02259ABB" w14:textId="77777777" w:rsidR="00B30D67" w:rsidRPr="00BD6B88" w:rsidRDefault="00B30D67" w:rsidP="0094315A">
    <w:pPr>
      <w:pStyle w:val="BodyText2"/>
      <w:jc w:val="both"/>
      <w:rPr>
        <w:rFonts w:ascii="Calibri" w:hAnsi="Calibri"/>
      </w:rPr>
    </w:pPr>
  </w:p>
  <w:p w14:paraId="77ADA437" w14:textId="77777777" w:rsidR="00B30D67" w:rsidRPr="00BD6B88" w:rsidRDefault="00B30D67" w:rsidP="0094315A">
    <w:pPr>
      <w:pStyle w:val="BodyText2"/>
      <w:jc w:val="both"/>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CF35" w14:textId="77777777" w:rsidR="00DB411C" w:rsidRDefault="00DB411C" w:rsidP="004D7869">
      <w:r>
        <w:separator/>
      </w:r>
    </w:p>
  </w:footnote>
  <w:footnote w:type="continuationSeparator" w:id="0">
    <w:p w14:paraId="5E512DBF" w14:textId="77777777" w:rsidR="00DB411C" w:rsidRDefault="00DB411C" w:rsidP="004D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C9C3" w14:textId="767E95C8" w:rsidR="00B30D67" w:rsidRPr="000408A5" w:rsidRDefault="00B30D67" w:rsidP="00A428F2">
    <w:pPr>
      <w:pStyle w:val="Heading1"/>
      <w:rPr>
        <w:rFonts w:asciiTheme="minorHAnsi" w:hAnsiTheme="minorHAnsi" w:cs="Calibri"/>
        <w:b/>
        <w:sz w:val="22"/>
        <w:szCs w:val="22"/>
        <w:lang w:val="nl-NL"/>
      </w:rPr>
    </w:pPr>
    <w:r w:rsidRPr="0041502F">
      <w:rPr>
        <w:rFonts w:asciiTheme="minorHAnsi" w:hAnsiTheme="minorHAnsi" w:cs="Arial"/>
        <w:b/>
        <w:noProof/>
        <w:sz w:val="22"/>
        <w:szCs w:val="22"/>
      </w:rPr>
      <w:drawing>
        <wp:anchor distT="0" distB="0" distL="114300" distR="114300" simplePos="0" relativeHeight="251664384" behindDoc="0" locked="0" layoutInCell="1" allowOverlap="1" wp14:anchorId="56D5C7A4" wp14:editId="7E0B0C72">
          <wp:simplePos x="0" y="0"/>
          <wp:positionH relativeFrom="column">
            <wp:posOffset>3651250</wp:posOffset>
          </wp:positionH>
          <wp:positionV relativeFrom="paragraph">
            <wp:posOffset>57785</wp:posOffset>
          </wp:positionV>
          <wp:extent cx="2275205" cy="461010"/>
          <wp:effectExtent l="0" t="0" r="0" b="0"/>
          <wp:wrapNone/>
          <wp:docPr id="64" name="Afbeelding 64" descr="logo 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P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22"/>
        <w:szCs w:val="22"/>
        <w:lang w:val="nl-NL"/>
      </w:rPr>
      <w:br/>
    </w:r>
    <w:r w:rsidR="00F00498">
      <w:rPr>
        <w:rFonts w:asciiTheme="minorHAnsi" w:hAnsiTheme="minorHAnsi" w:cs="Arial"/>
        <w:b/>
        <w:noProof/>
        <w:sz w:val="22"/>
        <w:szCs w:val="22"/>
        <w:lang w:val="nl-NL"/>
      </w:rPr>
      <w:t>IMAGINE NETHERLANDS</w:t>
    </w:r>
    <w:r>
      <w:rPr>
        <w:rFonts w:asciiTheme="minorHAnsi" w:hAnsiTheme="minorHAnsi" w:cs="Arial"/>
        <w:b/>
        <w:noProof/>
        <w:sz w:val="22"/>
        <w:szCs w:val="22"/>
        <w:lang w:val="nl-NL"/>
      </w:rPr>
      <w:t xml:space="preserve"> 2018</w:t>
    </w:r>
  </w:p>
  <w:p w14:paraId="14E14021" w14:textId="143BFAC8" w:rsidR="00F00498" w:rsidRPr="00F00498" w:rsidRDefault="00B30D67" w:rsidP="00A428F2">
    <w:pPr>
      <w:pStyle w:val="Header"/>
      <w:rPr>
        <w:rFonts w:ascii="Calibri" w:hAnsi="Calibri" w:cs="Calibri"/>
      </w:rPr>
    </w:pPr>
    <w:r w:rsidRPr="000408A5">
      <w:rPr>
        <w:rFonts w:ascii="Calibri" w:hAnsi="Calibri" w:cs="Calibri"/>
      </w:rPr>
      <w:t xml:space="preserve">Persbericht Pop in </w:t>
    </w:r>
    <w:r w:rsidRPr="009D10CE">
      <w:rPr>
        <w:rFonts w:ascii="Calibri" w:hAnsi="Calibri" w:cs="Calibri"/>
      </w:rPr>
      <w:t xml:space="preserve">Limburg </w:t>
    </w:r>
    <w:r w:rsidR="00F00498" w:rsidRPr="009D10CE">
      <w:rPr>
        <w:rFonts w:ascii="Calibri" w:hAnsi="Calibri" w:cs="Calibri"/>
      </w:rPr>
      <w:t xml:space="preserve">| </w:t>
    </w:r>
    <w:r w:rsidR="00BD6B88">
      <w:rPr>
        <w:rFonts w:ascii="Calibri" w:hAnsi="Calibri" w:cs="Calibri"/>
      </w:rPr>
      <w:t>21</w:t>
    </w:r>
    <w:r w:rsidR="009D10CE" w:rsidRPr="009D10CE">
      <w:rPr>
        <w:rFonts w:ascii="Calibri" w:hAnsi="Calibri" w:cs="Calibri"/>
      </w:rPr>
      <w:t xml:space="preserve">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69"/>
    <w:rsid w:val="00015139"/>
    <w:rsid w:val="00016441"/>
    <w:rsid w:val="00017387"/>
    <w:rsid w:val="000266ED"/>
    <w:rsid w:val="000408A5"/>
    <w:rsid w:val="00046681"/>
    <w:rsid w:val="00056361"/>
    <w:rsid w:val="000616E9"/>
    <w:rsid w:val="000835F0"/>
    <w:rsid w:val="000C61A2"/>
    <w:rsid w:val="000C6F74"/>
    <w:rsid w:val="000E1336"/>
    <w:rsid w:val="000E7FAA"/>
    <w:rsid w:val="00112B59"/>
    <w:rsid w:val="00130028"/>
    <w:rsid w:val="00136384"/>
    <w:rsid w:val="00152D7C"/>
    <w:rsid w:val="00161305"/>
    <w:rsid w:val="00174543"/>
    <w:rsid w:val="00174DF7"/>
    <w:rsid w:val="00195EB3"/>
    <w:rsid w:val="001A559B"/>
    <w:rsid w:val="001B6905"/>
    <w:rsid w:val="001D1F9C"/>
    <w:rsid w:val="001D4B38"/>
    <w:rsid w:val="001D4E56"/>
    <w:rsid w:val="00215CDF"/>
    <w:rsid w:val="00216616"/>
    <w:rsid w:val="002514F9"/>
    <w:rsid w:val="00260E30"/>
    <w:rsid w:val="002757EF"/>
    <w:rsid w:val="002B13CA"/>
    <w:rsid w:val="002D180F"/>
    <w:rsid w:val="002E46FE"/>
    <w:rsid w:val="002F20C9"/>
    <w:rsid w:val="002F2EEA"/>
    <w:rsid w:val="003250F2"/>
    <w:rsid w:val="00351547"/>
    <w:rsid w:val="00364B12"/>
    <w:rsid w:val="00386534"/>
    <w:rsid w:val="00390EF4"/>
    <w:rsid w:val="003D4324"/>
    <w:rsid w:val="003D4E39"/>
    <w:rsid w:val="003D5F89"/>
    <w:rsid w:val="0040220A"/>
    <w:rsid w:val="00444B8D"/>
    <w:rsid w:val="004478DD"/>
    <w:rsid w:val="0045065F"/>
    <w:rsid w:val="00450679"/>
    <w:rsid w:val="00475A7C"/>
    <w:rsid w:val="004854BA"/>
    <w:rsid w:val="00492398"/>
    <w:rsid w:val="004B7871"/>
    <w:rsid w:val="004C6128"/>
    <w:rsid w:val="004C6EAE"/>
    <w:rsid w:val="004D7869"/>
    <w:rsid w:val="004E1F6B"/>
    <w:rsid w:val="004F13F4"/>
    <w:rsid w:val="00524DFA"/>
    <w:rsid w:val="00526D48"/>
    <w:rsid w:val="00537400"/>
    <w:rsid w:val="00564C1D"/>
    <w:rsid w:val="00566940"/>
    <w:rsid w:val="005910DB"/>
    <w:rsid w:val="005A2A36"/>
    <w:rsid w:val="005C5F4B"/>
    <w:rsid w:val="005E3924"/>
    <w:rsid w:val="005F6C16"/>
    <w:rsid w:val="00604E88"/>
    <w:rsid w:val="006106F2"/>
    <w:rsid w:val="00623844"/>
    <w:rsid w:val="00635966"/>
    <w:rsid w:val="006615AA"/>
    <w:rsid w:val="00664AD1"/>
    <w:rsid w:val="00681CCB"/>
    <w:rsid w:val="006963AE"/>
    <w:rsid w:val="006A7079"/>
    <w:rsid w:val="006D2D57"/>
    <w:rsid w:val="007228D1"/>
    <w:rsid w:val="0078609F"/>
    <w:rsid w:val="007D0FF0"/>
    <w:rsid w:val="007D3997"/>
    <w:rsid w:val="007E29BB"/>
    <w:rsid w:val="00802BA1"/>
    <w:rsid w:val="008314F1"/>
    <w:rsid w:val="00846782"/>
    <w:rsid w:val="00847392"/>
    <w:rsid w:val="008A4E69"/>
    <w:rsid w:val="008B6670"/>
    <w:rsid w:val="008B7189"/>
    <w:rsid w:val="008D1BC9"/>
    <w:rsid w:val="008D2A2C"/>
    <w:rsid w:val="008D4DEF"/>
    <w:rsid w:val="008D6525"/>
    <w:rsid w:val="00907F07"/>
    <w:rsid w:val="00921B35"/>
    <w:rsid w:val="009239BC"/>
    <w:rsid w:val="00934059"/>
    <w:rsid w:val="0094315A"/>
    <w:rsid w:val="00951D19"/>
    <w:rsid w:val="009706BD"/>
    <w:rsid w:val="0097202C"/>
    <w:rsid w:val="00974455"/>
    <w:rsid w:val="0098379D"/>
    <w:rsid w:val="00991F2D"/>
    <w:rsid w:val="0099511E"/>
    <w:rsid w:val="009B0961"/>
    <w:rsid w:val="009B6503"/>
    <w:rsid w:val="009C42FD"/>
    <w:rsid w:val="009C591C"/>
    <w:rsid w:val="009D10CE"/>
    <w:rsid w:val="009E3BED"/>
    <w:rsid w:val="009F47A9"/>
    <w:rsid w:val="00A00CD9"/>
    <w:rsid w:val="00A12ED5"/>
    <w:rsid w:val="00A20DCF"/>
    <w:rsid w:val="00A256E6"/>
    <w:rsid w:val="00A35210"/>
    <w:rsid w:val="00A428F2"/>
    <w:rsid w:val="00A55D10"/>
    <w:rsid w:val="00A664FF"/>
    <w:rsid w:val="00A728E0"/>
    <w:rsid w:val="00AD7730"/>
    <w:rsid w:val="00AE6C11"/>
    <w:rsid w:val="00AE7CEB"/>
    <w:rsid w:val="00AF5C4C"/>
    <w:rsid w:val="00B15418"/>
    <w:rsid w:val="00B24C44"/>
    <w:rsid w:val="00B30D67"/>
    <w:rsid w:val="00B43988"/>
    <w:rsid w:val="00B51EE3"/>
    <w:rsid w:val="00B55445"/>
    <w:rsid w:val="00B64FB3"/>
    <w:rsid w:val="00B659B7"/>
    <w:rsid w:val="00B835E1"/>
    <w:rsid w:val="00B87C6E"/>
    <w:rsid w:val="00BA2DF0"/>
    <w:rsid w:val="00BA4CEE"/>
    <w:rsid w:val="00BC4258"/>
    <w:rsid w:val="00BD6B88"/>
    <w:rsid w:val="00BF5412"/>
    <w:rsid w:val="00C04DE0"/>
    <w:rsid w:val="00C0736E"/>
    <w:rsid w:val="00C17F7F"/>
    <w:rsid w:val="00C27DB2"/>
    <w:rsid w:val="00C302EF"/>
    <w:rsid w:val="00C52859"/>
    <w:rsid w:val="00C66E49"/>
    <w:rsid w:val="00C70F7F"/>
    <w:rsid w:val="00CA1AF8"/>
    <w:rsid w:val="00CB080F"/>
    <w:rsid w:val="00CE42B1"/>
    <w:rsid w:val="00CE6A99"/>
    <w:rsid w:val="00CF28D2"/>
    <w:rsid w:val="00CF54F6"/>
    <w:rsid w:val="00D74118"/>
    <w:rsid w:val="00DA4E40"/>
    <w:rsid w:val="00DB411C"/>
    <w:rsid w:val="00DC5620"/>
    <w:rsid w:val="00DD7483"/>
    <w:rsid w:val="00DE5323"/>
    <w:rsid w:val="00E13556"/>
    <w:rsid w:val="00E2234A"/>
    <w:rsid w:val="00E43BCA"/>
    <w:rsid w:val="00E548B8"/>
    <w:rsid w:val="00E676F5"/>
    <w:rsid w:val="00E812C3"/>
    <w:rsid w:val="00EE167C"/>
    <w:rsid w:val="00EE6A9F"/>
    <w:rsid w:val="00EF67AF"/>
    <w:rsid w:val="00F00498"/>
    <w:rsid w:val="00F1043B"/>
    <w:rsid w:val="00F230B2"/>
    <w:rsid w:val="00F64CAC"/>
    <w:rsid w:val="00F80F5B"/>
    <w:rsid w:val="00FB4F5A"/>
    <w:rsid w:val="00FB5A4F"/>
    <w:rsid w:val="00FE7EDC"/>
    <w:rsid w:val="00FF15E9"/>
    <w:rsid w:val="00FF30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C65CE"/>
  <w15:docId w15:val="{739DA748-0CDB-4FE0-AFAA-EA49BFC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4F9"/>
    <w:pPr>
      <w:spacing w:after="0" w:line="240" w:lineRule="auto"/>
    </w:pPr>
    <w:rPr>
      <w:rFonts w:ascii="Arial" w:eastAsia="Times New Roman" w:hAnsi="Arial" w:cs="Times New Roman"/>
      <w:sz w:val="20"/>
      <w:szCs w:val="24"/>
      <w:lang w:eastAsia="nl-NL"/>
    </w:rPr>
  </w:style>
  <w:style w:type="paragraph" w:styleId="Heading1">
    <w:name w:val="heading 1"/>
    <w:basedOn w:val="Normal"/>
    <w:next w:val="Normal"/>
    <w:link w:val="Heading1Char"/>
    <w:qFormat/>
    <w:rsid w:val="00A428F2"/>
    <w:pPr>
      <w:keepNext/>
      <w:outlineLvl w:val="0"/>
    </w:pPr>
    <w:rPr>
      <w:sz w:val="5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D7869"/>
    <w:pPr>
      <w:spacing w:after="0" w:line="240" w:lineRule="auto"/>
    </w:pPr>
  </w:style>
  <w:style w:type="character" w:styleId="Hyperlink">
    <w:name w:val="Hyperlink"/>
    <w:basedOn w:val="DefaultParagraphFont"/>
    <w:uiPriority w:val="99"/>
    <w:unhideWhenUsed/>
    <w:rsid w:val="004D7869"/>
    <w:rPr>
      <w:color w:val="0000FF" w:themeColor="hyperlink"/>
      <w:u w:val="single"/>
    </w:rPr>
  </w:style>
  <w:style w:type="paragraph" w:styleId="Header">
    <w:name w:val="header"/>
    <w:basedOn w:val="Normal"/>
    <w:link w:val="HeaderChar"/>
    <w:uiPriority w:val="99"/>
    <w:unhideWhenUsed/>
    <w:rsid w:val="004D7869"/>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D7869"/>
  </w:style>
  <w:style w:type="paragraph" w:styleId="Footer">
    <w:name w:val="footer"/>
    <w:basedOn w:val="Normal"/>
    <w:link w:val="FooterChar"/>
    <w:unhideWhenUsed/>
    <w:rsid w:val="004D7869"/>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D7869"/>
  </w:style>
  <w:style w:type="paragraph" w:styleId="BalloonText">
    <w:name w:val="Balloon Text"/>
    <w:basedOn w:val="Normal"/>
    <w:link w:val="BalloonTextChar"/>
    <w:uiPriority w:val="99"/>
    <w:semiHidden/>
    <w:unhideWhenUsed/>
    <w:rsid w:val="0094315A"/>
    <w:rPr>
      <w:rFonts w:ascii="Tahoma" w:hAnsi="Tahoma" w:cs="Tahoma"/>
      <w:sz w:val="16"/>
      <w:szCs w:val="16"/>
    </w:rPr>
  </w:style>
  <w:style w:type="character" w:customStyle="1" w:styleId="BalloonTextChar">
    <w:name w:val="Balloon Text Char"/>
    <w:basedOn w:val="DefaultParagraphFont"/>
    <w:link w:val="BalloonText"/>
    <w:uiPriority w:val="99"/>
    <w:semiHidden/>
    <w:rsid w:val="0094315A"/>
    <w:rPr>
      <w:rFonts w:ascii="Tahoma" w:hAnsi="Tahoma" w:cs="Tahoma"/>
      <w:sz w:val="16"/>
      <w:szCs w:val="16"/>
    </w:rPr>
  </w:style>
  <w:style w:type="paragraph" w:styleId="BodyText2">
    <w:name w:val="Body Text 2"/>
    <w:basedOn w:val="Normal"/>
    <w:link w:val="BodyText2Char"/>
    <w:rsid w:val="0094315A"/>
    <w:rPr>
      <w:rFonts w:ascii="Verdana" w:hAnsi="Verdana" w:cs="Arial"/>
      <w:sz w:val="16"/>
      <w:szCs w:val="20"/>
    </w:rPr>
  </w:style>
  <w:style w:type="character" w:customStyle="1" w:styleId="BodyText2Char">
    <w:name w:val="Body Text 2 Char"/>
    <w:basedOn w:val="DefaultParagraphFont"/>
    <w:link w:val="BodyText2"/>
    <w:rsid w:val="0094315A"/>
    <w:rPr>
      <w:rFonts w:ascii="Verdana" w:eastAsia="Times New Roman" w:hAnsi="Verdana" w:cs="Arial"/>
      <w:sz w:val="16"/>
      <w:szCs w:val="20"/>
      <w:lang w:eastAsia="nl-NL"/>
    </w:rPr>
  </w:style>
  <w:style w:type="character" w:styleId="FollowedHyperlink">
    <w:name w:val="FollowedHyperlink"/>
    <w:basedOn w:val="DefaultParagraphFont"/>
    <w:uiPriority w:val="99"/>
    <w:semiHidden/>
    <w:unhideWhenUsed/>
    <w:rsid w:val="00015139"/>
    <w:rPr>
      <w:color w:val="800080" w:themeColor="followedHyperlink"/>
      <w:u w:val="single"/>
    </w:rPr>
  </w:style>
  <w:style w:type="character" w:customStyle="1" w:styleId="Heading1Char">
    <w:name w:val="Heading 1 Char"/>
    <w:basedOn w:val="DefaultParagraphFont"/>
    <w:link w:val="Heading1"/>
    <w:rsid w:val="00A428F2"/>
    <w:rPr>
      <w:rFonts w:ascii="Arial" w:eastAsia="Times New Roman" w:hAnsi="Arial" w:cs="Times New Roman"/>
      <w:sz w:val="52"/>
      <w:szCs w:val="20"/>
      <w:lang w:val="en-US" w:eastAsia="nl-NL"/>
    </w:rPr>
  </w:style>
  <w:style w:type="character" w:customStyle="1" w:styleId="GeenA">
    <w:name w:val="Geen A"/>
    <w:rsid w:val="00664AD1"/>
    <w:rPr>
      <w:lang w:val="nl-NL"/>
    </w:rPr>
  </w:style>
  <w:style w:type="character" w:customStyle="1" w:styleId="Hyperlink1">
    <w:name w:val="Hyperlink.1"/>
    <w:basedOn w:val="GeenA"/>
    <w:rsid w:val="00FB4F5A"/>
    <w:rPr>
      <w:rFonts w:ascii="Calibri" w:eastAsia="Calibri" w:hAnsi="Calibri" w:cs="Calibri"/>
      <w:b/>
      <w:bCs/>
      <w:color w:val="0000FF"/>
      <w:sz w:val="22"/>
      <w:szCs w:val="22"/>
      <w:u w:val="single" w:color="0000FF"/>
      <w:shd w:val="clear" w:color="auto" w:fill="FFFFFF"/>
      <w:lang w:val="nl-NL"/>
    </w:rPr>
  </w:style>
  <w:style w:type="paragraph" w:styleId="NormalWeb">
    <w:name w:val="Normal (Web)"/>
    <w:basedOn w:val="Normal"/>
    <w:uiPriority w:val="99"/>
    <w:rsid w:val="000408A5"/>
    <w:rPr>
      <w:rFonts w:ascii="Times New Roman" w:hAnsi="Times New Roman"/>
      <w:sz w:val="24"/>
    </w:rPr>
  </w:style>
  <w:style w:type="character" w:styleId="UnresolvedMention">
    <w:name w:val="Unresolved Mention"/>
    <w:basedOn w:val="DefaultParagraphFont"/>
    <w:uiPriority w:val="99"/>
    <w:semiHidden/>
    <w:unhideWhenUsed/>
    <w:rsid w:val="00604E88"/>
    <w:rPr>
      <w:color w:val="808080"/>
      <w:shd w:val="clear" w:color="auto" w:fill="E6E6E6"/>
    </w:rPr>
  </w:style>
  <w:style w:type="character" w:styleId="CommentReference">
    <w:name w:val="annotation reference"/>
    <w:basedOn w:val="DefaultParagraphFont"/>
    <w:uiPriority w:val="99"/>
    <w:semiHidden/>
    <w:unhideWhenUsed/>
    <w:rsid w:val="004E1F6B"/>
    <w:rPr>
      <w:sz w:val="16"/>
      <w:szCs w:val="16"/>
    </w:rPr>
  </w:style>
  <w:style w:type="paragraph" w:styleId="CommentText">
    <w:name w:val="annotation text"/>
    <w:basedOn w:val="Normal"/>
    <w:link w:val="CommentTextChar"/>
    <w:uiPriority w:val="99"/>
    <w:semiHidden/>
    <w:unhideWhenUsed/>
    <w:rsid w:val="004E1F6B"/>
    <w:rPr>
      <w:szCs w:val="20"/>
    </w:rPr>
  </w:style>
  <w:style w:type="character" w:customStyle="1" w:styleId="CommentTextChar">
    <w:name w:val="Comment Text Char"/>
    <w:basedOn w:val="DefaultParagraphFont"/>
    <w:link w:val="CommentText"/>
    <w:uiPriority w:val="99"/>
    <w:semiHidden/>
    <w:rsid w:val="004E1F6B"/>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4E1F6B"/>
    <w:rPr>
      <w:b/>
      <w:bCs/>
    </w:rPr>
  </w:style>
  <w:style w:type="character" w:customStyle="1" w:styleId="CommentSubjectChar">
    <w:name w:val="Comment Subject Char"/>
    <w:basedOn w:val="CommentTextChar"/>
    <w:link w:val="CommentSubject"/>
    <w:uiPriority w:val="99"/>
    <w:semiHidden/>
    <w:rsid w:val="004E1F6B"/>
    <w:rPr>
      <w:rFonts w:ascii="Arial" w:eastAsia="Times New Roman" w:hAnsi="Arial" w:cs="Times New Roman"/>
      <w:b/>
      <w:bCs/>
      <w:sz w:val="20"/>
      <w:szCs w:val="20"/>
      <w:lang w:eastAsia="nl-NL"/>
    </w:rPr>
  </w:style>
  <w:style w:type="character" w:styleId="Strong">
    <w:name w:val="Strong"/>
    <w:basedOn w:val="DefaultParagraphFont"/>
    <w:uiPriority w:val="22"/>
    <w:qFormat/>
    <w:rsid w:val="00112B59"/>
    <w:rPr>
      <w:b/>
      <w:bCs/>
    </w:rPr>
  </w:style>
  <w:style w:type="character" w:styleId="Emphasis">
    <w:name w:val="Emphasis"/>
    <w:basedOn w:val="DefaultParagraphFont"/>
    <w:uiPriority w:val="20"/>
    <w:qFormat/>
    <w:rsid w:val="00112B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229">
      <w:bodyDiv w:val="1"/>
      <w:marLeft w:val="0"/>
      <w:marRight w:val="0"/>
      <w:marTop w:val="0"/>
      <w:marBottom w:val="0"/>
      <w:divBdr>
        <w:top w:val="none" w:sz="0" w:space="0" w:color="auto"/>
        <w:left w:val="none" w:sz="0" w:space="0" w:color="auto"/>
        <w:bottom w:val="none" w:sz="0" w:space="0" w:color="auto"/>
        <w:right w:val="none" w:sz="0" w:space="0" w:color="auto"/>
      </w:divBdr>
    </w:div>
    <w:div w:id="234780419">
      <w:bodyDiv w:val="1"/>
      <w:marLeft w:val="0"/>
      <w:marRight w:val="0"/>
      <w:marTop w:val="0"/>
      <w:marBottom w:val="0"/>
      <w:divBdr>
        <w:top w:val="none" w:sz="0" w:space="0" w:color="auto"/>
        <w:left w:val="none" w:sz="0" w:space="0" w:color="auto"/>
        <w:bottom w:val="none" w:sz="0" w:space="0" w:color="auto"/>
        <w:right w:val="none" w:sz="0" w:space="0" w:color="auto"/>
      </w:divBdr>
    </w:div>
    <w:div w:id="386103584">
      <w:bodyDiv w:val="1"/>
      <w:marLeft w:val="0"/>
      <w:marRight w:val="0"/>
      <w:marTop w:val="0"/>
      <w:marBottom w:val="0"/>
      <w:divBdr>
        <w:top w:val="none" w:sz="0" w:space="0" w:color="auto"/>
        <w:left w:val="none" w:sz="0" w:space="0" w:color="auto"/>
        <w:bottom w:val="none" w:sz="0" w:space="0" w:color="auto"/>
        <w:right w:val="none" w:sz="0" w:space="0" w:color="auto"/>
      </w:divBdr>
    </w:div>
    <w:div w:id="404843138">
      <w:bodyDiv w:val="1"/>
      <w:marLeft w:val="0"/>
      <w:marRight w:val="0"/>
      <w:marTop w:val="0"/>
      <w:marBottom w:val="0"/>
      <w:divBdr>
        <w:top w:val="none" w:sz="0" w:space="0" w:color="auto"/>
        <w:left w:val="none" w:sz="0" w:space="0" w:color="auto"/>
        <w:bottom w:val="none" w:sz="0" w:space="0" w:color="auto"/>
        <w:right w:val="none" w:sz="0" w:space="0" w:color="auto"/>
      </w:divBdr>
    </w:div>
    <w:div w:id="423649105">
      <w:bodyDiv w:val="1"/>
      <w:marLeft w:val="0"/>
      <w:marRight w:val="0"/>
      <w:marTop w:val="0"/>
      <w:marBottom w:val="0"/>
      <w:divBdr>
        <w:top w:val="none" w:sz="0" w:space="0" w:color="auto"/>
        <w:left w:val="none" w:sz="0" w:space="0" w:color="auto"/>
        <w:bottom w:val="none" w:sz="0" w:space="0" w:color="auto"/>
        <w:right w:val="none" w:sz="0" w:space="0" w:color="auto"/>
      </w:divBdr>
    </w:div>
    <w:div w:id="437607798">
      <w:bodyDiv w:val="1"/>
      <w:marLeft w:val="0"/>
      <w:marRight w:val="0"/>
      <w:marTop w:val="0"/>
      <w:marBottom w:val="0"/>
      <w:divBdr>
        <w:top w:val="none" w:sz="0" w:space="0" w:color="auto"/>
        <w:left w:val="none" w:sz="0" w:space="0" w:color="auto"/>
        <w:bottom w:val="none" w:sz="0" w:space="0" w:color="auto"/>
        <w:right w:val="none" w:sz="0" w:space="0" w:color="auto"/>
      </w:divBdr>
    </w:div>
    <w:div w:id="632055759">
      <w:bodyDiv w:val="1"/>
      <w:marLeft w:val="0"/>
      <w:marRight w:val="0"/>
      <w:marTop w:val="0"/>
      <w:marBottom w:val="0"/>
      <w:divBdr>
        <w:top w:val="none" w:sz="0" w:space="0" w:color="auto"/>
        <w:left w:val="none" w:sz="0" w:space="0" w:color="auto"/>
        <w:bottom w:val="none" w:sz="0" w:space="0" w:color="auto"/>
        <w:right w:val="none" w:sz="0" w:space="0" w:color="auto"/>
      </w:divBdr>
    </w:div>
    <w:div w:id="697001064">
      <w:bodyDiv w:val="1"/>
      <w:marLeft w:val="0"/>
      <w:marRight w:val="0"/>
      <w:marTop w:val="0"/>
      <w:marBottom w:val="0"/>
      <w:divBdr>
        <w:top w:val="none" w:sz="0" w:space="0" w:color="auto"/>
        <w:left w:val="none" w:sz="0" w:space="0" w:color="auto"/>
        <w:bottom w:val="none" w:sz="0" w:space="0" w:color="auto"/>
        <w:right w:val="none" w:sz="0" w:space="0" w:color="auto"/>
      </w:divBdr>
    </w:div>
    <w:div w:id="808982188">
      <w:bodyDiv w:val="1"/>
      <w:marLeft w:val="0"/>
      <w:marRight w:val="0"/>
      <w:marTop w:val="0"/>
      <w:marBottom w:val="0"/>
      <w:divBdr>
        <w:top w:val="none" w:sz="0" w:space="0" w:color="auto"/>
        <w:left w:val="none" w:sz="0" w:space="0" w:color="auto"/>
        <w:bottom w:val="none" w:sz="0" w:space="0" w:color="auto"/>
        <w:right w:val="none" w:sz="0" w:space="0" w:color="auto"/>
      </w:divBdr>
    </w:div>
    <w:div w:id="848176245">
      <w:bodyDiv w:val="1"/>
      <w:marLeft w:val="0"/>
      <w:marRight w:val="0"/>
      <w:marTop w:val="0"/>
      <w:marBottom w:val="0"/>
      <w:divBdr>
        <w:top w:val="none" w:sz="0" w:space="0" w:color="auto"/>
        <w:left w:val="none" w:sz="0" w:space="0" w:color="auto"/>
        <w:bottom w:val="none" w:sz="0" w:space="0" w:color="auto"/>
        <w:right w:val="none" w:sz="0" w:space="0" w:color="auto"/>
      </w:divBdr>
    </w:div>
    <w:div w:id="881480178">
      <w:bodyDiv w:val="1"/>
      <w:marLeft w:val="0"/>
      <w:marRight w:val="0"/>
      <w:marTop w:val="0"/>
      <w:marBottom w:val="0"/>
      <w:divBdr>
        <w:top w:val="none" w:sz="0" w:space="0" w:color="auto"/>
        <w:left w:val="none" w:sz="0" w:space="0" w:color="auto"/>
        <w:bottom w:val="none" w:sz="0" w:space="0" w:color="auto"/>
        <w:right w:val="none" w:sz="0" w:space="0" w:color="auto"/>
      </w:divBdr>
    </w:div>
    <w:div w:id="971717325">
      <w:bodyDiv w:val="1"/>
      <w:marLeft w:val="0"/>
      <w:marRight w:val="0"/>
      <w:marTop w:val="0"/>
      <w:marBottom w:val="0"/>
      <w:divBdr>
        <w:top w:val="none" w:sz="0" w:space="0" w:color="auto"/>
        <w:left w:val="none" w:sz="0" w:space="0" w:color="auto"/>
        <w:bottom w:val="none" w:sz="0" w:space="0" w:color="auto"/>
        <w:right w:val="none" w:sz="0" w:space="0" w:color="auto"/>
      </w:divBdr>
    </w:div>
    <w:div w:id="1111588106">
      <w:bodyDiv w:val="1"/>
      <w:marLeft w:val="0"/>
      <w:marRight w:val="0"/>
      <w:marTop w:val="0"/>
      <w:marBottom w:val="0"/>
      <w:divBdr>
        <w:top w:val="none" w:sz="0" w:space="0" w:color="auto"/>
        <w:left w:val="none" w:sz="0" w:space="0" w:color="auto"/>
        <w:bottom w:val="none" w:sz="0" w:space="0" w:color="auto"/>
        <w:right w:val="none" w:sz="0" w:space="0" w:color="auto"/>
      </w:divBdr>
    </w:div>
    <w:div w:id="1123691578">
      <w:bodyDiv w:val="1"/>
      <w:marLeft w:val="0"/>
      <w:marRight w:val="0"/>
      <w:marTop w:val="0"/>
      <w:marBottom w:val="0"/>
      <w:divBdr>
        <w:top w:val="none" w:sz="0" w:space="0" w:color="auto"/>
        <w:left w:val="none" w:sz="0" w:space="0" w:color="auto"/>
        <w:bottom w:val="none" w:sz="0" w:space="0" w:color="auto"/>
        <w:right w:val="none" w:sz="0" w:space="0" w:color="auto"/>
      </w:divBdr>
    </w:div>
    <w:div w:id="1164007950">
      <w:bodyDiv w:val="1"/>
      <w:marLeft w:val="0"/>
      <w:marRight w:val="0"/>
      <w:marTop w:val="0"/>
      <w:marBottom w:val="0"/>
      <w:divBdr>
        <w:top w:val="none" w:sz="0" w:space="0" w:color="auto"/>
        <w:left w:val="none" w:sz="0" w:space="0" w:color="auto"/>
        <w:bottom w:val="none" w:sz="0" w:space="0" w:color="auto"/>
        <w:right w:val="none" w:sz="0" w:space="0" w:color="auto"/>
      </w:divBdr>
    </w:div>
    <w:div w:id="1448039665">
      <w:bodyDiv w:val="1"/>
      <w:marLeft w:val="0"/>
      <w:marRight w:val="0"/>
      <w:marTop w:val="0"/>
      <w:marBottom w:val="0"/>
      <w:divBdr>
        <w:top w:val="none" w:sz="0" w:space="0" w:color="auto"/>
        <w:left w:val="none" w:sz="0" w:space="0" w:color="auto"/>
        <w:bottom w:val="none" w:sz="0" w:space="0" w:color="auto"/>
        <w:right w:val="none" w:sz="0" w:space="0" w:color="auto"/>
      </w:divBdr>
    </w:div>
    <w:div w:id="1487668481">
      <w:bodyDiv w:val="1"/>
      <w:marLeft w:val="0"/>
      <w:marRight w:val="0"/>
      <w:marTop w:val="0"/>
      <w:marBottom w:val="0"/>
      <w:divBdr>
        <w:top w:val="none" w:sz="0" w:space="0" w:color="auto"/>
        <w:left w:val="none" w:sz="0" w:space="0" w:color="auto"/>
        <w:bottom w:val="none" w:sz="0" w:space="0" w:color="auto"/>
        <w:right w:val="none" w:sz="0" w:space="0" w:color="auto"/>
      </w:divBdr>
    </w:div>
    <w:div w:id="1555047222">
      <w:bodyDiv w:val="1"/>
      <w:marLeft w:val="0"/>
      <w:marRight w:val="0"/>
      <w:marTop w:val="0"/>
      <w:marBottom w:val="0"/>
      <w:divBdr>
        <w:top w:val="none" w:sz="0" w:space="0" w:color="auto"/>
        <w:left w:val="none" w:sz="0" w:space="0" w:color="auto"/>
        <w:bottom w:val="none" w:sz="0" w:space="0" w:color="auto"/>
        <w:right w:val="none" w:sz="0" w:space="0" w:color="auto"/>
      </w:divBdr>
    </w:div>
    <w:div w:id="1597327171">
      <w:bodyDiv w:val="1"/>
      <w:marLeft w:val="0"/>
      <w:marRight w:val="0"/>
      <w:marTop w:val="0"/>
      <w:marBottom w:val="0"/>
      <w:divBdr>
        <w:top w:val="none" w:sz="0" w:space="0" w:color="auto"/>
        <w:left w:val="none" w:sz="0" w:space="0" w:color="auto"/>
        <w:bottom w:val="none" w:sz="0" w:space="0" w:color="auto"/>
        <w:right w:val="none" w:sz="0" w:space="0" w:color="auto"/>
      </w:divBdr>
    </w:div>
    <w:div w:id="1731689506">
      <w:bodyDiv w:val="1"/>
      <w:marLeft w:val="0"/>
      <w:marRight w:val="0"/>
      <w:marTop w:val="0"/>
      <w:marBottom w:val="0"/>
      <w:divBdr>
        <w:top w:val="none" w:sz="0" w:space="0" w:color="auto"/>
        <w:left w:val="none" w:sz="0" w:space="0" w:color="auto"/>
        <w:bottom w:val="none" w:sz="0" w:space="0" w:color="auto"/>
        <w:right w:val="none" w:sz="0" w:space="0" w:color="auto"/>
      </w:divBdr>
    </w:div>
    <w:div w:id="1813520806">
      <w:bodyDiv w:val="1"/>
      <w:marLeft w:val="0"/>
      <w:marRight w:val="0"/>
      <w:marTop w:val="0"/>
      <w:marBottom w:val="0"/>
      <w:divBdr>
        <w:top w:val="none" w:sz="0" w:space="0" w:color="auto"/>
        <w:left w:val="none" w:sz="0" w:space="0" w:color="auto"/>
        <w:bottom w:val="none" w:sz="0" w:space="0" w:color="auto"/>
        <w:right w:val="none" w:sz="0" w:space="0" w:color="auto"/>
      </w:divBdr>
    </w:div>
    <w:div w:id="1823737428">
      <w:bodyDiv w:val="1"/>
      <w:marLeft w:val="0"/>
      <w:marRight w:val="0"/>
      <w:marTop w:val="0"/>
      <w:marBottom w:val="0"/>
      <w:divBdr>
        <w:top w:val="none" w:sz="0" w:space="0" w:color="auto"/>
        <w:left w:val="none" w:sz="0" w:space="0" w:color="auto"/>
        <w:bottom w:val="none" w:sz="0" w:space="0" w:color="auto"/>
        <w:right w:val="none" w:sz="0" w:space="0" w:color="auto"/>
      </w:divBdr>
    </w:div>
    <w:div w:id="1827278335">
      <w:bodyDiv w:val="1"/>
      <w:marLeft w:val="0"/>
      <w:marRight w:val="0"/>
      <w:marTop w:val="0"/>
      <w:marBottom w:val="0"/>
      <w:divBdr>
        <w:top w:val="none" w:sz="0" w:space="0" w:color="auto"/>
        <w:left w:val="none" w:sz="0" w:space="0" w:color="auto"/>
        <w:bottom w:val="none" w:sz="0" w:space="0" w:color="auto"/>
        <w:right w:val="none" w:sz="0" w:space="0" w:color="auto"/>
      </w:divBdr>
    </w:div>
    <w:div w:id="1886867550">
      <w:bodyDiv w:val="1"/>
      <w:marLeft w:val="0"/>
      <w:marRight w:val="0"/>
      <w:marTop w:val="0"/>
      <w:marBottom w:val="0"/>
      <w:divBdr>
        <w:top w:val="none" w:sz="0" w:space="0" w:color="auto"/>
        <w:left w:val="none" w:sz="0" w:space="0" w:color="auto"/>
        <w:bottom w:val="none" w:sz="0" w:space="0" w:color="auto"/>
        <w:right w:val="none" w:sz="0" w:space="0" w:color="auto"/>
      </w:divBdr>
    </w:div>
    <w:div w:id="19862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enetherlands.nl/" TargetMode="External"/><Relationship Id="rId3" Type="http://schemas.openxmlformats.org/officeDocument/2006/relationships/settings" Target="settings.xml"/><Relationship Id="rId7" Type="http://schemas.openxmlformats.org/officeDocument/2006/relationships/hyperlink" Target="http://www.jm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2EF9-AF06-4941-8D0C-B45F1BF4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484</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Stijnen</dc:creator>
  <cp:lastModifiedBy>Microsoft Office User</cp:lastModifiedBy>
  <cp:revision>4</cp:revision>
  <cp:lastPrinted>2018-05-09T13:18:00Z</cp:lastPrinted>
  <dcterms:created xsi:type="dcterms:W3CDTF">2018-11-21T14:01:00Z</dcterms:created>
  <dcterms:modified xsi:type="dcterms:W3CDTF">2018-11-21T15:31:00Z</dcterms:modified>
</cp:coreProperties>
</file>